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1901" w14:textId="5E3DC5AC" w:rsidR="00D16CC2" w:rsidRDefault="00695D45" w:rsidP="001A0F34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1A0F34">
        <w:rPr>
          <w:rFonts w:ascii="Adobe Garamond Pro" w:hAnsi="Adobe Garamond Pro"/>
          <w:b/>
          <w:sz w:val="28"/>
          <w:szCs w:val="28"/>
        </w:rPr>
        <w:t>Sample Program ---</w:t>
      </w:r>
      <w:r w:rsidR="00D16CC2" w:rsidRPr="001A0F34">
        <w:rPr>
          <w:rFonts w:ascii="Adobe Garamond Pro" w:hAnsi="Adobe Garamond Pro"/>
          <w:b/>
          <w:sz w:val="28"/>
          <w:szCs w:val="28"/>
        </w:rPr>
        <w:t xml:space="preserve"> B.S. </w:t>
      </w:r>
      <w:r w:rsidRPr="001A0F34">
        <w:rPr>
          <w:rFonts w:ascii="Adobe Garamond Pro" w:hAnsi="Adobe Garamond Pro"/>
          <w:b/>
          <w:sz w:val="28"/>
          <w:szCs w:val="28"/>
        </w:rPr>
        <w:t xml:space="preserve">in </w:t>
      </w:r>
      <w:r w:rsidR="00D16CC2" w:rsidRPr="001A0F34">
        <w:rPr>
          <w:rFonts w:ascii="Adobe Garamond Pro" w:hAnsi="Adobe Garamond Pro"/>
          <w:b/>
          <w:sz w:val="28"/>
          <w:szCs w:val="28"/>
        </w:rPr>
        <w:t xml:space="preserve">Biology/Education with Secondary Teaching </w:t>
      </w:r>
      <w:r w:rsidRPr="001A0F34">
        <w:rPr>
          <w:rFonts w:ascii="Adobe Garamond Pro" w:hAnsi="Adobe Garamond Pro"/>
          <w:b/>
          <w:sz w:val="28"/>
          <w:szCs w:val="28"/>
        </w:rPr>
        <w:t>Certification</w:t>
      </w:r>
    </w:p>
    <w:p w14:paraId="02D53380" w14:textId="77777777" w:rsidR="0090302E" w:rsidRPr="001A0F34" w:rsidRDefault="0090302E" w:rsidP="001A0F34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2340"/>
        <w:gridCol w:w="894"/>
        <w:gridCol w:w="2976"/>
        <w:gridCol w:w="810"/>
      </w:tblGrid>
      <w:tr w:rsidR="00705A82" w:rsidRPr="00324358" w14:paraId="35B239F6" w14:textId="77777777" w:rsidTr="00057258">
        <w:tc>
          <w:tcPr>
            <w:tcW w:w="2430" w:type="dxa"/>
          </w:tcPr>
          <w:p w14:paraId="68ED2323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FRESHMAN</w:t>
            </w:r>
          </w:p>
        </w:tc>
        <w:tc>
          <w:tcPr>
            <w:tcW w:w="720" w:type="dxa"/>
          </w:tcPr>
          <w:p w14:paraId="6C69E595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340" w:type="dxa"/>
          </w:tcPr>
          <w:p w14:paraId="3599663D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58F3F538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976" w:type="dxa"/>
          </w:tcPr>
          <w:p w14:paraId="221354FD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B03A1C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</w:tr>
      <w:tr w:rsidR="00705A82" w:rsidRPr="00324358" w14:paraId="132684F9" w14:textId="77777777" w:rsidTr="00057258">
        <w:tc>
          <w:tcPr>
            <w:tcW w:w="2430" w:type="dxa"/>
          </w:tcPr>
          <w:p w14:paraId="11665A87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20" w:type="dxa"/>
          </w:tcPr>
          <w:p w14:paraId="1EAB9D73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C4054B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530BD0C8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556DE3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3656026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05A82" w:rsidRPr="00324358" w14:paraId="7922D108" w14:textId="77777777" w:rsidTr="00057258">
        <w:tc>
          <w:tcPr>
            <w:tcW w:w="2430" w:type="dxa"/>
          </w:tcPr>
          <w:p w14:paraId="47C7FEFA" w14:textId="77777777" w:rsidR="00705A82" w:rsidRPr="00324358" w:rsidRDefault="00D16CC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Sci. 93</w:t>
            </w:r>
          </w:p>
        </w:tc>
        <w:tc>
          <w:tcPr>
            <w:tcW w:w="720" w:type="dxa"/>
          </w:tcPr>
          <w:p w14:paraId="5E8D9156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780D8C3F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Sci. 94</w:t>
            </w:r>
          </w:p>
        </w:tc>
        <w:tc>
          <w:tcPr>
            <w:tcW w:w="894" w:type="dxa"/>
          </w:tcPr>
          <w:p w14:paraId="3ACA3E54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7BC5F6A7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1C, LC</w:t>
            </w:r>
          </w:p>
        </w:tc>
        <w:tc>
          <w:tcPr>
            <w:tcW w:w="810" w:type="dxa"/>
          </w:tcPr>
          <w:p w14:paraId="74945236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705A82" w:rsidRPr="00324358" w14:paraId="1C869FD0" w14:textId="77777777" w:rsidTr="00057258">
        <w:tc>
          <w:tcPr>
            <w:tcW w:w="2430" w:type="dxa"/>
          </w:tcPr>
          <w:p w14:paraId="47BA2401" w14:textId="77777777" w:rsidR="00705A82" w:rsidRPr="00324358" w:rsidRDefault="00D16CC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1A</w:t>
            </w:r>
          </w:p>
        </w:tc>
        <w:tc>
          <w:tcPr>
            <w:tcW w:w="720" w:type="dxa"/>
          </w:tcPr>
          <w:p w14:paraId="4B041D31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77E0D10A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1B</w:t>
            </w:r>
          </w:p>
        </w:tc>
        <w:tc>
          <w:tcPr>
            <w:tcW w:w="894" w:type="dxa"/>
          </w:tcPr>
          <w:p w14:paraId="06C07096" w14:textId="77777777" w:rsidR="00705A82" w:rsidRPr="00324358" w:rsidRDefault="00F40DEE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1FABD906" w14:textId="4CFE5BEB" w:rsidR="00705A82" w:rsidRPr="00324358" w:rsidRDefault="00057258" w:rsidP="00DF3CE0">
            <w:pPr>
              <w:ind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Writing/</w:t>
            </w:r>
            <w:r w:rsidR="00D16CC2">
              <w:rPr>
                <w:rFonts w:ascii="Adobe Garamond Pro" w:hAnsi="Adobe Garamond Pro"/>
                <w:sz w:val="20"/>
                <w:szCs w:val="20"/>
              </w:rPr>
              <w:t>G</w:t>
            </w:r>
            <w:r w:rsidR="00BC5CE4">
              <w:rPr>
                <w:rFonts w:ascii="Adobe Garamond Pro" w:hAnsi="Adobe Garamond Pro"/>
                <w:sz w:val="20"/>
                <w:szCs w:val="20"/>
              </w:rPr>
              <w:t xml:space="preserve">en. </w:t>
            </w:r>
            <w:r w:rsidR="00D16CC2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BC5CE4">
              <w:rPr>
                <w:rFonts w:ascii="Adobe Garamond Pro" w:hAnsi="Adobe Garamond Pro"/>
                <w:sz w:val="20"/>
                <w:szCs w:val="20"/>
              </w:rPr>
              <w:t>d.</w:t>
            </w:r>
          </w:p>
        </w:tc>
        <w:tc>
          <w:tcPr>
            <w:tcW w:w="810" w:type="dxa"/>
          </w:tcPr>
          <w:p w14:paraId="1EB18D4E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347316C3" w14:textId="77777777" w:rsidTr="00057258">
        <w:tc>
          <w:tcPr>
            <w:tcW w:w="2430" w:type="dxa"/>
          </w:tcPr>
          <w:p w14:paraId="73ADA40F" w14:textId="77777777" w:rsidR="00705A82" w:rsidRPr="00324358" w:rsidRDefault="00D16CC2" w:rsidP="00DF3CE0">
            <w:pPr>
              <w:ind w:left="-108"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Writing 39A/39B</w:t>
            </w:r>
          </w:p>
        </w:tc>
        <w:tc>
          <w:tcPr>
            <w:tcW w:w="720" w:type="dxa"/>
          </w:tcPr>
          <w:p w14:paraId="677BC7D0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12AD53DA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Writing 39B/C</w:t>
            </w:r>
          </w:p>
        </w:tc>
        <w:tc>
          <w:tcPr>
            <w:tcW w:w="894" w:type="dxa"/>
          </w:tcPr>
          <w:p w14:paraId="1E768B25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4C4BFB7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2A</w:t>
            </w:r>
          </w:p>
        </w:tc>
        <w:tc>
          <w:tcPr>
            <w:tcW w:w="810" w:type="dxa"/>
          </w:tcPr>
          <w:p w14:paraId="4AFBAEF0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5BE6C3D5" w14:textId="77777777" w:rsidTr="00057258">
        <w:tc>
          <w:tcPr>
            <w:tcW w:w="2430" w:type="dxa"/>
          </w:tcPr>
          <w:p w14:paraId="3E3D0E0F" w14:textId="77777777" w:rsidR="00705A82" w:rsidRPr="00324358" w:rsidRDefault="00D16CC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14: Intro to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720" w:type="dxa"/>
          </w:tcPr>
          <w:p w14:paraId="47511969" w14:textId="77777777" w:rsidR="00705A82" w:rsidRPr="00324358" w:rsidRDefault="00D16CC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0D48A152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366187E7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A77CD6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6D085D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05A82" w:rsidRPr="00324358" w14:paraId="3AB7C44E" w14:textId="77777777" w:rsidTr="00057258">
        <w:tc>
          <w:tcPr>
            <w:tcW w:w="2430" w:type="dxa"/>
          </w:tcPr>
          <w:p w14:paraId="3EF39985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5566A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D16CC2"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4150A8C7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4E67C165" w14:textId="17AB4DA4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422AB7">
              <w:rPr>
                <w:rFonts w:ascii="Adobe Garamond Pro" w:hAnsi="Adobe Garamond Pro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D73172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B4C37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D16CC2"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</w:tr>
      <w:tr w:rsidR="00705A82" w:rsidRPr="00324358" w14:paraId="67F856B7" w14:textId="77777777" w:rsidTr="00057258">
        <w:tc>
          <w:tcPr>
            <w:tcW w:w="2430" w:type="dxa"/>
          </w:tcPr>
          <w:p w14:paraId="36F2B483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SOPHOMORE</w:t>
            </w:r>
          </w:p>
        </w:tc>
        <w:tc>
          <w:tcPr>
            <w:tcW w:w="720" w:type="dxa"/>
          </w:tcPr>
          <w:p w14:paraId="1803C6B5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EABB4F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3F20B053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1925D5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3CD59B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655299D0" w14:textId="77777777" w:rsidTr="00057258">
        <w:tc>
          <w:tcPr>
            <w:tcW w:w="2430" w:type="dxa"/>
          </w:tcPr>
          <w:p w14:paraId="3D238704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FF8ACF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7CDF52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2590288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6E9CEE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C87158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6F1E672E" w14:textId="77777777" w:rsidTr="00057258">
        <w:tc>
          <w:tcPr>
            <w:tcW w:w="2430" w:type="dxa"/>
          </w:tcPr>
          <w:p w14:paraId="2CE3A771" w14:textId="77777777" w:rsidR="00705A82" w:rsidRPr="00324358" w:rsidRDefault="00D16CC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 97</w:t>
            </w:r>
          </w:p>
        </w:tc>
        <w:tc>
          <w:tcPr>
            <w:tcW w:w="720" w:type="dxa"/>
          </w:tcPr>
          <w:p w14:paraId="349B5C97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473BCBB8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 98</w:t>
            </w:r>
          </w:p>
        </w:tc>
        <w:tc>
          <w:tcPr>
            <w:tcW w:w="894" w:type="dxa"/>
          </w:tcPr>
          <w:p w14:paraId="5C033AE4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2F72FFF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 99</w:t>
            </w:r>
          </w:p>
        </w:tc>
        <w:tc>
          <w:tcPr>
            <w:tcW w:w="810" w:type="dxa"/>
          </w:tcPr>
          <w:p w14:paraId="5FF90414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273CC0C2" w14:textId="77777777" w:rsidTr="00057258">
        <w:tc>
          <w:tcPr>
            <w:tcW w:w="2430" w:type="dxa"/>
          </w:tcPr>
          <w:p w14:paraId="7C69407A" w14:textId="77777777" w:rsidR="00705A82" w:rsidRPr="00324358" w:rsidRDefault="00D16CC2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51A</w:t>
            </w:r>
          </w:p>
        </w:tc>
        <w:tc>
          <w:tcPr>
            <w:tcW w:w="720" w:type="dxa"/>
          </w:tcPr>
          <w:p w14:paraId="6CDB7065" w14:textId="77777777" w:rsidR="00705A82" w:rsidRPr="00324358" w:rsidRDefault="004F6AF9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973B812" w14:textId="77777777" w:rsidR="00705A82" w:rsidRPr="00324358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51B, 51</w:t>
            </w:r>
            <w:r w:rsidR="006403C8">
              <w:rPr>
                <w:rFonts w:ascii="Adobe Garamond Pro" w:hAnsi="Adobe Garamond Pro"/>
                <w:sz w:val="20"/>
                <w:szCs w:val="20"/>
              </w:rPr>
              <w:t>LB</w:t>
            </w:r>
          </w:p>
        </w:tc>
        <w:tc>
          <w:tcPr>
            <w:tcW w:w="894" w:type="dxa"/>
          </w:tcPr>
          <w:p w14:paraId="27695B3D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0FDDFEB1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2B</w:t>
            </w:r>
          </w:p>
        </w:tc>
        <w:tc>
          <w:tcPr>
            <w:tcW w:w="810" w:type="dxa"/>
          </w:tcPr>
          <w:p w14:paraId="5280835F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2FD1F2A8" w14:textId="77777777" w:rsidTr="00057258">
        <w:tc>
          <w:tcPr>
            <w:tcW w:w="2430" w:type="dxa"/>
          </w:tcPr>
          <w:p w14:paraId="60BBA5DF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101: Middle Sch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>oo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720" w:type="dxa"/>
          </w:tcPr>
          <w:p w14:paraId="19D73C39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712E12DF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B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 xml:space="preserve">io </w:t>
            </w: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S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>ci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108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>: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Research Methods</w:t>
            </w:r>
          </w:p>
        </w:tc>
        <w:tc>
          <w:tcPr>
            <w:tcW w:w="894" w:type="dxa"/>
          </w:tcPr>
          <w:p w14:paraId="0F96EFBF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C783A3F" w14:textId="108F44EC" w:rsidR="00705A82" w:rsidRPr="00324358" w:rsidRDefault="00C7165B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History 60/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 xml:space="preserve">LPS 60: </w:t>
            </w:r>
            <w:r w:rsidR="006403C8" w:rsidRPr="00324358">
              <w:rPr>
                <w:rFonts w:ascii="Adobe Garamond Pro" w:hAnsi="Adobe Garamond Pro"/>
                <w:sz w:val="20"/>
                <w:szCs w:val="20"/>
              </w:rPr>
              <w:t>Making of Modern Science (IV)</w:t>
            </w:r>
            <w:r>
              <w:rPr>
                <w:rFonts w:ascii="Adobe Garamond Pro" w:hAnsi="Adobe Garamond Pro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14:paraId="1B5F3DC8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100C4AE7" w14:textId="77777777" w:rsidTr="00057258">
        <w:tc>
          <w:tcPr>
            <w:tcW w:w="2430" w:type="dxa"/>
          </w:tcPr>
          <w:p w14:paraId="2456D812" w14:textId="77777777" w:rsidR="00705A82" w:rsidRPr="00324358" w:rsidRDefault="004F6AF9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1LD</w:t>
            </w:r>
          </w:p>
        </w:tc>
        <w:tc>
          <w:tcPr>
            <w:tcW w:w="720" w:type="dxa"/>
          </w:tcPr>
          <w:p w14:paraId="32ABF77E" w14:textId="77777777" w:rsidR="00705A82" w:rsidRPr="00324358" w:rsidRDefault="004F6AF9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0A426528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302F74D7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A2369F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16356D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05A82" w:rsidRPr="00324358" w14:paraId="43FA8C1E" w14:textId="77777777" w:rsidTr="00057258">
        <w:tc>
          <w:tcPr>
            <w:tcW w:w="2430" w:type="dxa"/>
          </w:tcPr>
          <w:p w14:paraId="42A22B27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25E4996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5639F833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08F3AE46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14:paraId="07715C92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22F8F5CD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6403C8">
              <w:rPr>
                <w:rFonts w:ascii="Adobe Garamond Pro" w:hAnsi="Adobe Garamond Pro"/>
                <w:b/>
                <w:i/>
                <w:sz w:val="20"/>
                <w:szCs w:val="20"/>
              </w:rPr>
              <w:t>2</w:t>
            </w:r>
          </w:p>
        </w:tc>
      </w:tr>
      <w:tr w:rsidR="00705A82" w:rsidRPr="00324358" w14:paraId="19B3F1B9" w14:textId="77777777" w:rsidTr="00057258">
        <w:tc>
          <w:tcPr>
            <w:tcW w:w="2430" w:type="dxa"/>
          </w:tcPr>
          <w:p w14:paraId="7DDE4225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JUNIOR</w:t>
            </w:r>
          </w:p>
        </w:tc>
        <w:tc>
          <w:tcPr>
            <w:tcW w:w="720" w:type="dxa"/>
          </w:tcPr>
          <w:p w14:paraId="529C912F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7A88C5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6DDDF76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D268F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10AC70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17046778" w14:textId="77777777" w:rsidTr="00057258">
        <w:tc>
          <w:tcPr>
            <w:tcW w:w="2430" w:type="dxa"/>
          </w:tcPr>
          <w:p w14:paraId="274D000E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5007D54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8CF2FB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5552754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6911EF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4E1D710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416A0823" w14:textId="77777777" w:rsidTr="00057258">
        <w:tc>
          <w:tcPr>
            <w:tcW w:w="2430" w:type="dxa"/>
          </w:tcPr>
          <w:p w14:paraId="1F021461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Required Major</w:t>
            </w:r>
            <w:r w:rsidR="00057258">
              <w:rPr>
                <w:rFonts w:ascii="Adobe Garamond Pro" w:hAnsi="Adobe Garamond Pro"/>
                <w:sz w:val="20"/>
                <w:szCs w:val="20"/>
              </w:rPr>
              <w:t xml:space="preserve"> course</w:t>
            </w:r>
          </w:p>
        </w:tc>
        <w:tc>
          <w:tcPr>
            <w:tcW w:w="720" w:type="dxa"/>
          </w:tcPr>
          <w:p w14:paraId="2DD4800B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4C40DF51" w14:textId="77777777" w:rsidR="00705A82" w:rsidRPr="00324358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Required</w:t>
            </w:r>
            <w:r w:rsidR="006403C8">
              <w:rPr>
                <w:rFonts w:ascii="Adobe Garamond Pro" w:hAnsi="Adobe Garamond Pro"/>
                <w:sz w:val="20"/>
                <w:szCs w:val="20"/>
              </w:rPr>
              <w:t xml:space="preserve"> Major Course</w:t>
            </w:r>
          </w:p>
        </w:tc>
        <w:tc>
          <w:tcPr>
            <w:tcW w:w="894" w:type="dxa"/>
          </w:tcPr>
          <w:p w14:paraId="6FC3FE8A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D08E559" w14:textId="77777777" w:rsidR="00705A82" w:rsidRPr="00324358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Required</w:t>
            </w:r>
            <w:r w:rsidR="006403C8">
              <w:rPr>
                <w:rFonts w:ascii="Adobe Garamond Pro" w:hAnsi="Adobe Garamond Pro"/>
                <w:sz w:val="20"/>
                <w:szCs w:val="20"/>
              </w:rPr>
              <w:t xml:space="preserve"> Major Course</w:t>
            </w:r>
          </w:p>
        </w:tc>
        <w:tc>
          <w:tcPr>
            <w:tcW w:w="810" w:type="dxa"/>
          </w:tcPr>
          <w:p w14:paraId="695372DA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1767D963" w14:textId="77777777" w:rsidTr="00057258">
        <w:tc>
          <w:tcPr>
            <w:tcW w:w="2430" w:type="dxa"/>
          </w:tcPr>
          <w:p w14:paraId="1BC6F29F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3A</w:t>
            </w:r>
          </w:p>
        </w:tc>
        <w:tc>
          <w:tcPr>
            <w:tcW w:w="720" w:type="dxa"/>
          </w:tcPr>
          <w:p w14:paraId="3A567150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145E2B4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3B, 3LB</w:t>
            </w:r>
          </w:p>
        </w:tc>
        <w:tc>
          <w:tcPr>
            <w:tcW w:w="894" w:type="dxa"/>
          </w:tcPr>
          <w:p w14:paraId="1116E8AA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5.5</w:t>
            </w:r>
          </w:p>
        </w:tc>
        <w:tc>
          <w:tcPr>
            <w:tcW w:w="2976" w:type="dxa"/>
          </w:tcPr>
          <w:p w14:paraId="36E869FF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3C, 3LC</w:t>
            </w:r>
          </w:p>
        </w:tc>
        <w:tc>
          <w:tcPr>
            <w:tcW w:w="810" w:type="dxa"/>
          </w:tcPr>
          <w:p w14:paraId="0D3723DF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5.5</w:t>
            </w:r>
          </w:p>
        </w:tc>
      </w:tr>
      <w:tr w:rsidR="00705A82" w:rsidRPr="00324358" w14:paraId="53057AAA" w14:textId="77777777" w:rsidTr="00057258">
        <w:tc>
          <w:tcPr>
            <w:tcW w:w="2430" w:type="dxa"/>
          </w:tcPr>
          <w:p w14:paraId="060B675C" w14:textId="77777777" w:rsidR="00705A82" w:rsidRPr="00324358" w:rsidRDefault="0005725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55:</w:t>
            </w:r>
            <w:r w:rsidR="00705A82" w:rsidRPr="00324358">
              <w:rPr>
                <w:rFonts w:ascii="Adobe Garamond Pro" w:hAnsi="Adobe Garamond Pro"/>
                <w:sz w:val="20"/>
                <w:szCs w:val="20"/>
              </w:rPr>
              <w:t xml:space="preserve"> Know &amp; Learn </w:t>
            </w:r>
            <w:proofErr w:type="spellStart"/>
            <w:r w:rsidR="00705A82"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="00705A82" w:rsidRPr="00324358">
              <w:rPr>
                <w:rFonts w:ascii="Adobe Garamond Pro" w:hAnsi="Adobe Garamond Pro"/>
                <w:sz w:val="20"/>
                <w:szCs w:val="20"/>
              </w:rPr>
              <w:t>/Math (III)</w:t>
            </w:r>
          </w:p>
        </w:tc>
        <w:tc>
          <w:tcPr>
            <w:tcW w:w="720" w:type="dxa"/>
          </w:tcPr>
          <w:p w14:paraId="7E88F754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67855995" w14:textId="28D9D72A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143A</w:t>
            </w:r>
            <w:r w:rsidR="00B332C0">
              <w:rPr>
                <w:rFonts w:ascii="Adobe Garamond Pro" w:hAnsi="Adobe Garamond Pro"/>
                <w:sz w:val="20"/>
                <w:szCs w:val="20"/>
              </w:rPr>
              <w:t>W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-Classroom Interactions I</w:t>
            </w:r>
          </w:p>
        </w:tc>
        <w:tc>
          <w:tcPr>
            <w:tcW w:w="894" w:type="dxa"/>
          </w:tcPr>
          <w:p w14:paraId="01CAA3F1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5FFFCDC" w14:textId="77777777" w:rsidR="00705A82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148: Complex Pedagogical Design</w:t>
            </w:r>
          </w:p>
        </w:tc>
        <w:tc>
          <w:tcPr>
            <w:tcW w:w="810" w:type="dxa"/>
          </w:tcPr>
          <w:p w14:paraId="5894797C" w14:textId="77777777" w:rsidR="00705A82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705A82" w:rsidRPr="00324358" w14:paraId="4251C4A7" w14:textId="77777777" w:rsidTr="00057258">
        <w:tc>
          <w:tcPr>
            <w:tcW w:w="2430" w:type="dxa"/>
          </w:tcPr>
          <w:p w14:paraId="143FA5D3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Statistics 8</w:t>
            </w:r>
          </w:p>
        </w:tc>
        <w:tc>
          <w:tcPr>
            <w:tcW w:w="720" w:type="dxa"/>
          </w:tcPr>
          <w:p w14:paraId="68C94FDD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E09C4AE" w14:textId="77777777" w:rsidR="00705A82" w:rsidRPr="00324358" w:rsidRDefault="00705A82" w:rsidP="006403C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General </w:t>
            </w:r>
            <w:r w:rsidR="006403C8">
              <w:rPr>
                <w:rFonts w:ascii="Adobe Garamond Pro" w:hAnsi="Adobe Garamond Pro"/>
                <w:sz w:val="20"/>
                <w:szCs w:val="20"/>
              </w:rPr>
              <w:t>Ed.</w:t>
            </w:r>
          </w:p>
        </w:tc>
        <w:tc>
          <w:tcPr>
            <w:tcW w:w="894" w:type="dxa"/>
          </w:tcPr>
          <w:p w14:paraId="27CAF033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F6D95B7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15685F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05A82" w:rsidRPr="00324358" w14:paraId="1344802B" w14:textId="77777777" w:rsidTr="00057258">
        <w:tc>
          <w:tcPr>
            <w:tcW w:w="2430" w:type="dxa"/>
          </w:tcPr>
          <w:p w14:paraId="55F200BA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012B30A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14:paraId="286B6DD0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3C607C9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6403C8">
              <w:rPr>
                <w:rFonts w:ascii="Adobe Garamond Pro" w:hAnsi="Adobe Garamond Pro"/>
                <w:b/>
                <w:i/>
                <w:sz w:val="20"/>
                <w:szCs w:val="20"/>
              </w:rPr>
              <w:t>7.5</w:t>
            </w:r>
          </w:p>
        </w:tc>
        <w:tc>
          <w:tcPr>
            <w:tcW w:w="2976" w:type="dxa"/>
          </w:tcPr>
          <w:p w14:paraId="5C99416A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E6F6A0D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057258"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  <w:r w:rsidR="003B3515">
              <w:rPr>
                <w:rFonts w:ascii="Adobe Garamond Pro" w:hAnsi="Adobe Garamond Pro"/>
                <w:b/>
                <w:i/>
                <w:sz w:val="20"/>
                <w:szCs w:val="20"/>
              </w:rPr>
              <w:t>.5</w:t>
            </w:r>
          </w:p>
        </w:tc>
      </w:tr>
      <w:tr w:rsidR="00705A82" w:rsidRPr="00324358" w14:paraId="73B34AAB" w14:textId="77777777" w:rsidTr="00057258">
        <w:tc>
          <w:tcPr>
            <w:tcW w:w="2430" w:type="dxa"/>
          </w:tcPr>
          <w:p w14:paraId="45F5A672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SENIOR</w:t>
            </w:r>
          </w:p>
        </w:tc>
        <w:tc>
          <w:tcPr>
            <w:tcW w:w="720" w:type="dxa"/>
          </w:tcPr>
          <w:p w14:paraId="7BFF3F6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31148A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7EDA0D1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3F2BA0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79475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157F4E56" w14:textId="77777777" w:rsidTr="00057258">
        <w:tc>
          <w:tcPr>
            <w:tcW w:w="2430" w:type="dxa"/>
          </w:tcPr>
          <w:p w14:paraId="40446F71" w14:textId="77777777" w:rsidR="00705A82" w:rsidRPr="00324358" w:rsidRDefault="00705A82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C741C7E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75CA78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1AE51604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8A68AC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5DE8ACB" w14:textId="77777777" w:rsidR="00705A82" w:rsidRPr="00324358" w:rsidRDefault="00705A82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05A82" w:rsidRPr="00324358" w14:paraId="6FB8539F" w14:textId="77777777" w:rsidTr="00057258">
        <w:tc>
          <w:tcPr>
            <w:tcW w:w="2430" w:type="dxa"/>
          </w:tcPr>
          <w:p w14:paraId="4FED02BF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U. D. Bio Elective</w:t>
            </w:r>
          </w:p>
        </w:tc>
        <w:tc>
          <w:tcPr>
            <w:tcW w:w="720" w:type="dxa"/>
          </w:tcPr>
          <w:p w14:paraId="528F3A7E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BC3DD32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U. D. Bio Elective</w:t>
            </w:r>
          </w:p>
        </w:tc>
        <w:tc>
          <w:tcPr>
            <w:tcW w:w="894" w:type="dxa"/>
          </w:tcPr>
          <w:p w14:paraId="0409B6D0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3B6EF68" w14:textId="77777777" w:rsidR="00705A82" w:rsidRPr="00324358" w:rsidRDefault="006403C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Sci. U.D. Lab</w:t>
            </w:r>
          </w:p>
        </w:tc>
        <w:tc>
          <w:tcPr>
            <w:tcW w:w="810" w:type="dxa"/>
          </w:tcPr>
          <w:p w14:paraId="1C0B11D8" w14:textId="0E9C6DF7" w:rsidR="00705A82" w:rsidRPr="00324358" w:rsidRDefault="00422AB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05A82" w:rsidRPr="00324358" w14:paraId="182D083C" w14:textId="77777777" w:rsidTr="00057258">
        <w:tc>
          <w:tcPr>
            <w:tcW w:w="2430" w:type="dxa"/>
          </w:tcPr>
          <w:p w14:paraId="0D6CF7E5" w14:textId="77777777" w:rsidR="00705A82" w:rsidRPr="00324358" w:rsidRDefault="006403C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Bio. Sci. U.D. Lab</w:t>
            </w:r>
          </w:p>
        </w:tc>
        <w:tc>
          <w:tcPr>
            <w:tcW w:w="720" w:type="dxa"/>
          </w:tcPr>
          <w:p w14:paraId="286ECCDB" w14:textId="230ACC45" w:rsidR="00705A82" w:rsidRPr="00324358" w:rsidRDefault="00422AB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DB5BE08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109- Read &amp; Writing in Sec. Classroom</w:t>
            </w:r>
          </w:p>
        </w:tc>
        <w:tc>
          <w:tcPr>
            <w:tcW w:w="894" w:type="dxa"/>
          </w:tcPr>
          <w:p w14:paraId="004815E5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687CB5A0" w14:textId="77777777" w:rsidR="00705A82" w:rsidRPr="00324358" w:rsidRDefault="00705A82" w:rsidP="006403C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</w:t>
            </w:r>
            <w:r w:rsidR="006403C8">
              <w:rPr>
                <w:rFonts w:ascii="Adobe Garamond Pro" w:hAnsi="Adobe Garamond Pro"/>
                <w:sz w:val="20"/>
                <w:szCs w:val="20"/>
              </w:rPr>
              <w:t xml:space="preserve">eral Ed. </w:t>
            </w:r>
          </w:p>
        </w:tc>
        <w:tc>
          <w:tcPr>
            <w:tcW w:w="810" w:type="dxa"/>
          </w:tcPr>
          <w:p w14:paraId="1350A740" w14:textId="77777777" w:rsidR="00705A82" w:rsidRPr="00324358" w:rsidRDefault="00705A82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B3515" w:rsidRPr="00324358" w14:paraId="489493AC" w14:textId="77777777" w:rsidTr="00057258">
        <w:tc>
          <w:tcPr>
            <w:tcW w:w="2430" w:type="dxa"/>
          </w:tcPr>
          <w:p w14:paraId="12A1B24D" w14:textId="48203276" w:rsidR="003B3515" w:rsidRPr="00324358" w:rsidRDefault="003B3515" w:rsidP="0000225C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143B</w:t>
            </w:r>
            <w:r w:rsidR="00B332C0">
              <w:rPr>
                <w:rFonts w:ascii="Adobe Garamond Pro" w:hAnsi="Adobe Garamond Pro"/>
                <w:sz w:val="20"/>
                <w:szCs w:val="20"/>
              </w:rPr>
              <w:t>W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-Classroom Interactions II (I-UDW/VII)</w:t>
            </w:r>
          </w:p>
        </w:tc>
        <w:tc>
          <w:tcPr>
            <w:tcW w:w="720" w:type="dxa"/>
          </w:tcPr>
          <w:p w14:paraId="6041F8E8" w14:textId="77777777" w:rsidR="003B3515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DF6BA51" w14:textId="77777777" w:rsidR="003B3515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158-Student Teaching in Math &amp; Science</w:t>
            </w:r>
          </w:p>
        </w:tc>
        <w:tc>
          <w:tcPr>
            <w:tcW w:w="894" w:type="dxa"/>
          </w:tcPr>
          <w:p w14:paraId="5D568DB1" w14:textId="77777777" w:rsidR="003B3515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5C869817" w14:textId="77777777" w:rsidR="003B3515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Education 158- Student Teaching in Math &amp; Science</w:t>
            </w:r>
          </w:p>
        </w:tc>
        <w:tc>
          <w:tcPr>
            <w:tcW w:w="810" w:type="dxa"/>
          </w:tcPr>
          <w:p w14:paraId="32858D90" w14:textId="77777777" w:rsidR="003B3515" w:rsidRPr="00324358" w:rsidRDefault="003B351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3B3515" w:rsidRPr="00324358" w14:paraId="444B4C99" w14:textId="77777777" w:rsidTr="00057258">
        <w:tc>
          <w:tcPr>
            <w:tcW w:w="2430" w:type="dxa"/>
          </w:tcPr>
          <w:p w14:paraId="06F1F678" w14:textId="77777777" w:rsidR="003B3515" w:rsidRPr="00057258" w:rsidRDefault="00057258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General Ed.</w:t>
            </w:r>
          </w:p>
        </w:tc>
        <w:tc>
          <w:tcPr>
            <w:tcW w:w="720" w:type="dxa"/>
          </w:tcPr>
          <w:p w14:paraId="0B8909ED" w14:textId="77777777" w:rsidR="003B3515" w:rsidRPr="00422AB7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422AB7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34E82A5" w14:textId="77777777" w:rsidR="003B3515" w:rsidRPr="00057258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057258">
              <w:rPr>
                <w:rFonts w:ascii="Adobe Garamond Pro" w:hAnsi="Adobe Garamond Pro"/>
                <w:sz w:val="20"/>
                <w:szCs w:val="20"/>
              </w:rPr>
              <w:t>General Ed.</w:t>
            </w:r>
          </w:p>
        </w:tc>
        <w:tc>
          <w:tcPr>
            <w:tcW w:w="894" w:type="dxa"/>
          </w:tcPr>
          <w:p w14:paraId="15F6BA9A" w14:textId="77777777" w:rsidR="003B3515" w:rsidRPr="00422AB7" w:rsidRDefault="0005725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422AB7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35616470" w14:textId="77777777" w:rsidR="003B3515" w:rsidRPr="00324358" w:rsidRDefault="003B351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56E2E4" w14:textId="77777777" w:rsidR="003B3515" w:rsidRPr="00324358" w:rsidRDefault="003B351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057258" w:rsidRPr="009104BF" w14:paraId="1799884C" w14:textId="77777777" w:rsidTr="00057258">
        <w:tc>
          <w:tcPr>
            <w:tcW w:w="2430" w:type="dxa"/>
          </w:tcPr>
          <w:p w14:paraId="17C66885" w14:textId="77777777" w:rsidR="00057258" w:rsidRPr="009104BF" w:rsidRDefault="00057258" w:rsidP="009104BF"/>
        </w:tc>
        <w:tc>
          <w:tcPr>
            <w:tcW w:w="720" w:type="dxa"/>
          </w:tcPr>
          <w:p w14:paraId="31A46F1D" w14:textId="704B2A23" w:rsidR="00057258" w:rsidRPr="009104BF" w:rsidRDefault="00422AB7" w:rsidP="009104BF">
            <w:pPr>
              <w:rPr>
                <w:rFonts w:ascii="Adobe Garamond Pro" w:hAnsi="Adobe Garamond Pro"/>
                <w:b/>
              </w:rPr>
            </w:pPr>
            <w:r w:rsidRPr="009104BF">
              <w:rPr>
                <w:rFonts w:ascii="Adobe Garamond Pro" w:hAnsi="Adobe Garamond Pro"/>
                <w:b/>
              </w:rPr>
              <w:t>16</w:t>
            </w:r>
          </w:p>
        </w:tc>
        <w:tc>
          <w:tcPr>
            <w:tcW w:w="2340" w:type="dxa"/>
          </w:tcPr>
          <w:p w14:paraId="0C47793D" w14:textId="77777777" w:rsidR="00057258" w:rsidRPr="009104BF" w:rsidRDefault="00057258" w:rsidP="009104BF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894" w:type="dxa"/>
          </w:tcPr>
          <w:p w14:paraId="2D02DA80" w14:textId="77777777" w:rsidR="00057258" w:rsidRPr="009104BF" w:rsidRDefault="00057258" w:rsidP="009104BF">
            <w:pPr>
              <w:rPr>
                <w:rFonts w:ascii="Adobe Garamond Pro" w:hAnsi="Adobe Garamond Pro"/>
                <w:b/>
              </w:rPr>
            </w:pPr>
            <w:r w:rsidRPr="009104BF">
              <w:rPr>
                <w:rFonts w:ascii="Adobe Garamond Pro" w:hAnsi="Adobe Garamond Pro"/>
                <w:b/>
              </w:rPr>
              <w:t>18</w:t>
            </w:r>
          </w:p>
        </w:tc>
        <w:tc>
          <w:tcPr>
            <w:tcW w:w="2976" w:type="dxa"/>
          </w:tcPr>
          <w:p w14:paraId="618522F6" w14:textId="77777777" w:rsidR="00057258" w:rsidRPr="009104BF" w:rsidRDefault="00057258" w:rsidP="009104BF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810" w:type="dxa"/>
          </w:tcPr>
          <w:p w14:paraId="4B9B15A0" w14:textId="223349EA" w:rsidR="00057258" w:rsidRPr="009104BF" w:rsidRDefault="00422AB7" w:rsidP="009104BF">
            <w:pPr>
              <w:rPr>
                <w:rFonts w:ascii="Adobe Garamond Pro" w:hAnsi="Adobe Garamond Pro"/>
                <w:b/>
              </w:rPr>
            </w:pPr>
            <w:r w:rsidRPr="009104BF">
              <w:rPr>
                <w:rFonts w:ascii="Adobe Garamond Pro" w:hAnsi="Adobe Garamond Pro"/>
                <w:b/>
              </w:rPr>
              <w:t>14</w:t>
            </w:r>
          </w:p>
        </w:tc>
      </w:tr>
    </w:tbl>
    <w:p w14:paraId="361A6D74" w14:textId="393F8B21" w:rsidR="00695D45" w:rsidRPr="009104BF" w:rsidRDefault="00705A82" w:rsidP="009104BF">
      <w:pPr>
        <w:spacing w:after="0"/>
      </w:pPr>
      <w:r w:rsidRPr="009104BF">
        <w:t xml:space="preserve"> </w:t>
      </w:r>
    </w:p>
    <w:p w14:paraId="780E9808" w14:textId="4BCDED6E" w:rsidR="00705A82" w:rsidRPr="009104BF" w:rsidRDefault="00705A82" w:rsidP="009104BF">
      <w:pPr>
        <w:spacing w:after="0"/>
        <w:rPr>
          <w:rFonts w:ascii="Adobe Garamond Pro" w:hAnsi="Adobe Garamond Pro"/>
          <w:b/>
          <w:sz w:val="18"/>
          <w:szCs w:val="18"/>
        </w:rPr>
      </w:pPr>
      <w:r w:rsidRPr="009104BF">
        <w:rPr>
          <w:rFonts w:ascii="Adobe Garamond Pro" w:hAnsi="Adobe Garamond Pro"/>
          <w:b/>
          <w:sz w:val="18"/>
          <w:szCs w:val="18"/>
        </w:rPr>
        <w:t>School Requirements</w:t>
      </w:r>
    </w:p>
    <w:p w14:paraId="7E0B50CF" w14:textId="26F2110F" w:rsidR="00705A82" w:rsidRPr="0090302E" w:rsidRDefault="00705A82" w:rsidP="009104BF">
      <w:pPr>
        <w:spacing w:after="0"/>
        <w:rPr>
          <w:rFonts w:ascii="Adobe Garamond Pro" w:hAnsi="Adobe Garamond Pro"/>
          <w:sz w:val="14"/>
          <w:szCs w:val="14"/>
        </w:rPr>
      </w:pPr>
      <w:r w:rsidRPr="0090302E">
        <w:rPr>
          <w:rFonts w:ascii="Adobe Garamond Pro" w:hAnsi="Adobe Garamond Pro"/>
          <w:sz w:val="14"/>
          <w:szCs w:val="14"/>
        </w:rPr>
        <w:t>Biological Sciences 2A, 194S; Biological Sciences Core 93, 94, 97, 98, 99, 100; Chemistry 1A-B-C, 1LC-LD or H2A-B-C, H2LA-LB-LC; Chemistry 51A-B-C, 51LB-LC or H52A-B-C, H52LA-LB; Mathematics 2A-B and one course selected from Statistics 7, 8, Mathematics 2D, or 3A; Physics 3A-B-C, 3LB-LC or 7C-D-E, 7LC-LD.</w:t>
      </w:r>
    </w:p>
    <w:p w14:paraId="13281A6D" w14:textId="77777777" w:rsidR="00705A82" w:rsidRPr="009104BF" w:rsidRDefault="00705A82" w:rsidP="009104BF">
      <w:pPr>
        <w:spacing w:after="0"/>
        <w:rPr>
          <w:rFonts w:ascii="Adobe Garamond Pro" w:hAnsi="Adobe Garamond Pro"/>
          <w:b/>
          <w:sz w:val="18"/>
          <w:szCs w:val="18"/>
        </w:rPr>
      </w:pPr>
      <w:r w:rsidRPr="009104BF">
        <w:rPr>
          <w:rFonts w:ascii="Adobe Garamond Pro" w:hAnsi="Adobe Garamond Pro"/>
          <w:b/>
          <w:sz w:val="18"/>
          <w:szCs w:val="18"/>
        </w:rPr>
        <w:t>Major Requirements</w:t>
      </w:r>
    </w:p>
    <w:p w14:paraId="048A7994" w14:textId="77777777" w:rsidR="00705A82" w:rsidRPr="0090302E" w:rsidRDefault="00705A82" w:rsidP="009104BF">
      <w:pPr>
        <w:spacing w:after="0"/>
        <w:rPr>
          <w:rFonts w:ascii="Adobe Garamond Pro" w:hAnsi="Adobe Garamond Pro"/>
          <w:sz w:val="14"/>
          <w:szCs w:val="14"/>
        </w:rPr>
      </w:pPr>
      <w:r w:rsidRPr="0090302E">
        <w:rPr>
          <w:rFonts w:ascii="Adobe Garamond Pro" w:hAnsi="Adobe Garamond Pro"/>
          <w:sz w:val="14"/>
          <w:szCs w:val="14"/>
        </w:rPr>
        <w:t>A.   Required Major Courses: Three courses selected from Biological Sciences D103, D104, D105, E106, E109, N110.</w:t>
      </w:r>
    </w:p>
    <w:p w14:paraId="4F66DC29" w14:textId="77777777" w:rsidR="00705A82" w:rsidRPr="0090302E" w:rsidRDefault="00705A82" w:rsidP="009104BF">
      <w:pPr>
        <w:spacing w:after="0"/>
        <w:rPr>
          <w:rFonts w:ascii="Adobe Garamond Pro" w:hAnsi="Adobe Garamond Pro"/>
          <w:sz w:val="14"/>
          <w:szCs w:val="14"/>
        </w:rPr>
      </w:pPr>
      <w:r w:rsidRPr="0090302E">
        <w:rPr>
          <w:rFonts w:ascii="Adobe Garamond Pro" w:hAnsi="Adobe Garamond Pro"/>
          <w:sz w:val="14"/>
          <w:szCs w:val="14"/>
        </w:rPr>
        <w:t>B.   Upper-Division Laboratories: Two laboratories required. At least two selected from Biological Sciences D111L, E106L, E112L, E115L, E131L, E161L, E166, E172L, E179L, M114L, M116L, M118L, M121L, M122L, M124L, M127L, M130L, N113L; one laboratory can be satisfied with completion of Excellence in Research in the Biological Sciences.</w:t>
      </w:r>
    </w:p>
    <w:p w14:paraId="3818EFFB" w14:textId="65943F64" w:rsidR="00705A82" w:rsidRPr="0090302E" w:rsidRDefault="00705A82" w:rsidP="009104BF">
      <w:pPr>
        <w:spacing w:after="0"/>
        <w:rPr>
          <w:rFonts w:ascii="Adobe Garamond Pro" w:hAnsi="Adobe Garamond Pro"/>
          <w:sz w:val="14"/>
          <w:szCs w:val="14"/>
        </w:rPr>
      </w:pPr>
      <w:r w:rsidRPr="0090302E">
        <w:rPr>
          <w:rFonts w:ascii="Adobe Garamond Pro" w:hAnsi="Adobe Garamond Pro"/>
          <w:sz w:val="14"/>
          <w:szCs w:val="14"/>
        </w:rPr>
        <w:t>C.   Upper-Divisio</w:t>
      </w:r>
      <w:r w:rsidR="00C36AAB" w:rsidRPr="0090302E">
        <w:rPr>
          <w:rFonts w:ascii="Adobe Garamond Pro" w:hAnsi="Adobe Garamond Pro"/>
          <w:sz w:val="14"/>
          <w:szCs w:val="14"/>
        </w:rPr>
        <w:t xml:space="preserve">n Biology </w:t>
      </w:r>
      <w:r w:rsidRPr="0090302E">
        <w:rPr>
          <w:rFonts w:ascii="Adobe Garamond Pro" w:hAnsi="Adobe Garamond Pro"/>
          <w:sz w:val="14"/>
          <w:szCs w:val="14"/>
        </w:rPr>
        <w:t>Electives: Two upper-division, four-unit courses selected from Biological Sciences D103-D190, E106-E190, M114-M190, N110-N190, Pharmaceutical Sciences 170A, 170B, 171, 173, 174, Chemistry 177. Biological Sciences D103, D104, D105, E106, E109, N110 may not be used to satisfy more than one req</w:t>
      </w:r>
      <w:r w:rsidR="00695D45" w:rsidRPr="0090302E">
        <w:rPr>
          <w:rFonts w:ascii="Adobe Garamond Pro" w:hAnsi="Adobe Garamond Pro"/>
          <w:sz w:val="14"/>
          <w:szCs w:val="14"/>
        </w:rPr>
        <w:t xml:space="preserve">uirement. Chemistry </w:t>
      </w:r>
      <w:r w:rsidRPr="0090302E">
        <w:rPr>
          <w:rFonts w:ascii="Adobe Garamond Pro" w:hAnsi="Adobe Garamond Pro"/>
          <w:sz w:val="14"/>
          <w:szCs w:val="14"/>
        </w:rPr>
        <w:t>131A-B-C or Physics 147A-B can be used to partially satisfy the Upper-Divisio</w:t>
      </w:r>
      <w:r w:rsidR="00C36AAB" w:rsidRPr="0090302E">
        <w:rPr>
          <w:rFonts w:ascii="Adobe Garamond Pro" w:hAnsi="Adobe Garamond Pro"/>
          <w:sz w:val="14"/>
          <w:szCs w:val="14"/>
        </w:rPr>
        <w:t>n Biology El</w:t>
      </w:r>
      <w:r w:rsidRPr="0090302E">
        <w:rPr>
          <w:rFonts w:ascii="Adobe Garamond Pro" w:hAnsi="Adobe Garamond Pro"/>
          <w:sz w:val="14"/>
          <w:szCs w:val="14"/>
        </w:rPr>
        <w:t>ective Requirement. Additionally, Psychology/Biological Sciences double majors may also use Psychology 112A-B-C to partially satisfy the Upper-Divisio</w:t>
      </w:r>
      <w:r w:rsidR="00C36AAB" w:rsidRPr="0090302E">
        <w:rPr>
          <w:rFonts w:ascii="Adobe Garamond Pro" w:hAnsi="Adobe Garamond Pro"/>
          <w:sz w:val="14"/>
          <w:szCs w:val="14"/>
        </w:rPr>
        <w:t xml:space="preserve">n Biology </w:t>
      </w:r>
      <w:r w:rsidRPr="0090302E">
        <w:rPr>
          <w:rFonts w:ascii="Adobe Garamond Pro" w:hAnsi="Adobe Garamond Pro"/>
          <w:sz w:val="14"/>
          <w:szCs w:val="14"/>
        </w:rPr>
        <w:t>Elective Requirement.</w:t>
      </w:r>
    </w:p>
    <w:p w14:paraId="021BF6C6" w14:textId="05E2A9D4" w:rsidR="00976F04" w:rsidRPr="009104BF" w:rsidRDefault="00976F04" w:rsidP="009104BF">
      <w:pPr>
        <w:spacing w:after="0"/>
        <w:rPr>
          <w:rFonts w:ascii="Adobe Garamond Pro" w:hAnsi="Adobe Garamond Pro"/>
        </w:rPr>
      </w:pPr>
    </w:p>
    <w:p w14:paraId="40689226" w14:textId="2C9242DE" w:rsidR="007A3208" w:rsidRPr="009104BF" w:rsidRDefault="00C7165B" w:rsidP="009104BF">
      <w:pPr>
        <w:spacing w:after="0"/>
        <w:rPr>
          <w:rFonts w:ascii="Adobe Garamond Pro" w:hAnsi="Adobe Garamond Pro"/>
        </w:rPr>
      </w:pPr>
      <w:r w:rsidRPr="009104BF">
        <w:rPr>
          <w:rFonts w:ascii="Adobe Garamond Pro" w:hAnsi="Adobe Garamond Pro"/>
        </w:rPr>
        <w:t>** Also offered during Winter quarter</w:t>
      </w:r>
    </w:p>
    <w:p w14:paraId="7857D56B" w14:textId="0BD9DFBA" w:rsidR="00255AF3" w:rsidRPr="009104BF" w:rsidRDefault="00255AF3" w:rsidP="00255AF3">
      <w:pPr>
        <w:jc w:val="center"/>
        <w:rPr>
          <w:rFonts w:ascii="Adobe Garamond Pro" w:hAnsi="Adobe Garamond Pro"/>
          <w:b/>
          <w:sz w:val="40"/>
          <w:szCs w:val="40"/>
          <w:u w:val="single"/>
        </w:rPr>
      </w:pPr>
      <w:r w:rsidRPr="009104BF">
        <w:rPr>
          <w:rFonts w:ascii="Adobe Garamond Pro" w:hAnsi="Adobe Garamond Pro"/>
          <w:b/>
          <w:sz w:val="40"/>
          <w:szCs w:val="40"/>
          <w:u w:val="single"/>
        </w:rPr>
        <w:lastRenderedPageBreak/>
        <w:t>Cal Teach Courses</w:t>
      </w:r>
    </w:p>
    <w:p w14:paraId="5CA35FE2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PS 5/BS 14</w:t>
      </w:r>
      <w:r w:rsidRPr="00976F04">
        <w:rPr>
          <w:rFonts w:ascii="Adobe Garamond Pro" w:hAnsi="Adobe Garamond Pro"/>
          <w:sz w:val="32"/>
          <w:szCs w:val="32"/>
        </w:rPr>
        <w:t xml:space="preserve"> Intro to Science &amp; Math Teaching (</w:t>
      </w:r>
      <w:proofErr w:type="gramStart"/>
      <w:r w:rsidRPr="00976F04">
        <w:rPr>
          <w:rFonts w:ascii="Adobe Garamond Pro" w:hAnsi="Adobe Garamond Pro"/>
          <w:sz w:val="32"/>
          <w:szCs w:val="32"/>
        </w:rPr>
        <w:t>F,W</w:t>
      </w:r>
      <w:proofErr w:type="gramEnd"/>
      <w:r w:rsidRPr="00976F04">
        <w:rPr>
          <w:rFonts w:ascii="Adobe Garamond Pro" w:hAnsi="Adobe Garamond Pro"/>
          <w:sz w:val="32"/>
          <w:szCs w:val="32"/>
        </w:rPr>
        <w:t>,S)- Fieldwork</w:t>
      </w:r>
    </w:p>
    <w:p w14:paraId="02A23E3E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253A7B89" w14:textId="3A7D6CD5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PS 105/BS 101</w:t>
      </w:r>
      <w:r w:rsidRPr="00976F04">
        <w:rPr>
          <w:rFonts w:ascii="Adobe Garamond Pro" w:hAnsi="Adobe Garamond Pro"/>
          <w:sz w:val="32"/>
          <w:szCs w:val="32"/>
        </w:rPr>
        <w:t xml:space="preserve"> Middle School Teaching (F,W</w:t>
      </w:r>
      <w:r w:rsidR="003A27A9">
        <w:rPr>
          <w:rFonts w:ascii="Adobe Garamond Pro" w:hAnsi="Adobe Garamond Pro"/>
          <w:sz w:val="32"/>
          <w:szCs w:val="32"/>
        </w:rPr>
        <w:t>,S</w:t>
      </w:r>
      <w:bookmarkStart w:id="0" w:name="_GoBack"/>
      <w:bookmarkEnd w:id="0"/>
      <w:r w:rsidRPr="00976F04">
        <w:rPr>
          <w:rFonts w:ascii="Adobe Garamond Pro" w:hAnsi="Adobe Garamond Pro"/>
          <w:sz w:val="32"/>
          <w:szCs w:val="32"/>
        </w:rPr>
        <w:t>)- Fieldwork</w:t>
      </w:r>
    </w:p>
    <w:p w14:paraId="4FA1F44A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13258A3C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proofErr w:type="spellStart"/>
      <w:r w:rsidRPr="00976F04">
        <w:rPr>
          <w:rFonts w:ascii="Adobe Garamond Pro" w:hAnsi="Adobe Garamond Pro"/>
          <w:b/>
          <w:sz w:val="32"/>
          <w:szCs w:val="32"/>
        </w:rPr>
        <w:t>Chem</w:t>
      </w:r>
      <w:proofErr w:type="spellEnd"/>
      <w:r w:rsidRPr="00976F04">
        <w:rPr>
          <w:rFonts w:ascii="Adobe Garamond Pro" w:hAnsi="Adobe Garamond Pro"/>
          <w:b/>
          <w:sz w:val="32"/>
          <w:szCs w:val="32"/>
        </w:rPr>
        <w:t xml:space="preserve"> 193/Physics 193/BS 108</w:t>
      </w:r>
      <w:r w:rsidRPr="00976F04">
        <w:rPr>
          <w:rFonts w:ascii="Adobe Garamond Pro" w:hAnsi="Adobe Garamond Pro"/>
          <w:sz w:val="32"/>
          <w:szCs w:val="32"/>
        </w:rPr>
        <w:t xml:space="preserve"> Research Methods (W)</w:t>
      </w:r>
    </w:p>
    <w:p w14:paraId="2234E0FD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04D8CED4" w14:textId="319B0EC2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LPS 60/</w:t>
      </w:r>
      <w:proofErr w:type="spellStart"/>
      <w:r w:rsidRPr="00976F04">
        <w:rPr>
          <w:rFonts w:ascii="Adobe Garamond Pro" w:hAnsi="Adobe Garamond Pro"/>
          <w:b/>
          <w:sz w:val="32"/>
          <w:szCs w:val="32"/>
        </w:rPr>
        <w:t>Hist</w:t>
      </w:r>
      <w:proofErr w:type="spellEnd"/>
      <w:r w:rsidRPr="00976F04">
        <w:rPr>
          <w:rFonts w:ascii="Adobe Garamond Pro" w:hAnsi="Adobe Garamond Pro"/>
          <w:b/>
          <w:sz w:val="32"/>
          <w:szCs w:val="32"/>
        </w:rPr>
        <w:t xml:space="preserve"> 60</w:t>
      </w:r>
      <w:r w:rsidRPr="00976F04">
        <w:rPr>
          <w:rFonts w:ascii="Adobe Garamond Pro" w:hAnsi="Adobe Garamond Pro"/>
          <w:sz w:val="32"/>
          <w:szCs w:val="32"/>
        </w:rPr>
        <w:t xml:space="preserve"> Making of Modern Science (</w:t>
      </w:r>
      <w:r w:rsidRPr="00976F04">
        <w:rPr>
          <w:rFonts w:ascii="Adobe Garamond Pro" w:hAnsi="Adobe Garamond Pro"/>
          <w:sz w:val="32"/>
          <w:szCs w:val="32"/>
          <w:u w:val="single"/>
        </w:rPr>
        <w:t>science majors only</w:t>
      </w:r>
      <w:r w:rsidRPr="00976F04">
        <w:rPr>
          <w:rFonts w:ascii="Adobe Garamond Pro" w:hAnsi="Adobe Garamond Pro"/>
          <w:sz w:val="32"/>
          <w:szCs w:val="32"/>
        </w:rPr>
        <w:t xml:space="preserve"> W, S, Summer)</w:t>
      </w:r>
    </w:p>
    <w:p w14:paraId="2491E40C" w14:textId="77777777" w:rsidR="00255AF3" w:rsidRPr="00976F04" w:rsidRDefault="00255AF3" w:rsidP="00215EE5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0C836114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Math 8</w:t>
      </w:r>
      <w:r w:rsidRPr="00976F04">
        <w:rPr>
          <w:rFonts w:ascii="Adobe Garamond Pro" w:hAnsi="Adobe Garamond Pro"/>
          <w:sz w:val="32"/>
          <w:szCs w:val="32"/>
        </w:rPr>
        <w:t xml:space="preserve"> (</w:t>
      </w:r>
      <w:r w:rsidRPr="00976F04">
        <w:rPr>
          <w:rFonts w:ascii="Adobe Garamond Pro" w:hAnsi="Adobe Garamond Pro"/>
          <w:sz w:val="32"/>
          <w:szCs w:val="32"/>
          <w:u w:val="single"/>
        </w:rPr>
        <w:t>math majors only</w:t>
      </w:r>
      <w:r w:rsidRPr="00976F04">
        <w:rPr>
          <w:rFonts w:ascii="Adobe Garamond Pro" w:hAnsi="Adobe Garamond Pro"/>
          <w:sz w:val="32"/>
          <w:szCs w:val="32"/>
        </w:rPr>
        <w:t>, S, summer)</w:t>
      </w:r>
    </w:p>
    <w:p w14:paraId="272FE960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418C8AF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55</w:t>
      </w:r>
      <w:r w:rsidRPr="00976F04">
        <w:rPr>
          <w:rFonts w:ascii="Adobe Garamond Pro" w:hAnsi="Adobe Garamond Pro"/>
          <w:sz w:val="32"/>
          <w:szCs w:val="32"/>
        </w:rPr>
        <w:t xml:space="preserve"> Knowing and Learning (F)</w:t>
      </w:r>
    </w:p>
    <w:p w14:paraId="75D7E658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6ACB913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143AW</w:t>
      </w:r>
      <w:r w:rsidRPr="00976F04">
        <w:rPr>
          <w:rFonts w:ascii="Adobe Garamond Pro" w:hAnsi="Adobe Garamond Pro"/>
          <w:sz w:val="32"/>
          <w:szCs w:val="32"/>
        </w:rPr>
        <w:t xml:space="preserve"> Classroom Interactions I (W, ED 55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>)-Fieldwork</w:t>
      </w:r>
    </w:p>
    <w:p w14:paraId="5B44F886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FFF18CC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148</w:t>
      </w:r>
      <w:r w:rsidRPr="00976F04">
        <w:rPr>
          <w:rFonts w:ascii="Adobe Garamond Pro" w:hAnsi="Adobe Garamond Pro"/>
          <w:sz w:val="32"/>
          <w:szCs w:val="32"/>
        </w:rPr>
        <w:t xml:space="preserve"> Complex Pedagogical Design (S, ED 143AW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>)-Fieldwork</w:t>
      </w:r>
    </w:p>
    <w:p w14:paraId="78674E6E" w14:textId="77777777" w:rsidR="00255AF3" w:rsidRPr="00976F04" w:rsidRDefault="00255AF3" w:rsidP="00215EE5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2E38C9C6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143BW</w:t>
      </w:r>
      <w:r w:rsidRPr="00976F04">
        <w:rPr>
          <w:rFonts w:ascii="Adobe Garamond Pro" w:hAnsi="Adobe Garamond Pro"/>
          <w:sz w:val="32"/>
          <w:szCs w:val="32"/>
        </w:rPr>
        <w:t xml:space="preserve"> Classroom Interactions II (F, ED 148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>)- Fieldwork</w:t>
      </w:r>
    </w:p>
    <w:p w14:paraId="53A1757D" w14:textId="77777777" w:rsidR="00255AF3" w:rsidRPr="00976F04" w:rsidRDefault="00255AF3" w:rsidP="00215EE5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4251DF7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109</w:t>
      </w:r>
      <w:r w:rsidRPr="00976F04">
        <w:rPr>
          <w:rFonts w:ascii="Adobe Garamond Pro" w:hAnsi="Adobe Garamond Pro"/>
          <w:sz w:val="32"/>
          <w:szCs w:val="32"/>
        </w:rPr>
        <w:t xml:space="preserve"> Reading &amp; Writing in Sec. Classroom (W, ED 148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>)</w:t>
      </w:r>
    </w:p>
    <w:p w14:paraId="4EFB799A" w14:textId="77777777" w:rsidR="00255AF3" w:rsidRPr="00976F04" w:rsidRDefault="00255AF3" w:rsidP="00215EE5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2074DFF0" w14:textId="77777777" w:rsidR="00255AF3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158</w:t>
      </w:r>
      <w:r w:rsidRPr="00976F04">
        <w:rPr>
          <w:rFonts w:ascii="Adobe Garamond Pro" w:hAnsi="Adobe Garamond Pro"/>
          <w:sz w:val="32"/>
          <w:szCs w:val="32"/>
        </w:rPr>
        <w:t xml:space="preserve"> Student Teaching I (W, ED 109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coreq</w:t>
      </w:r>
      <w:proofErr w:type="spellEnd"/>
      <w:r w:rsidRPr="00976F04">
        <w:rPr>
          <w:rFonts w:ascii="Adobe Garamond Pro" w:hAnsi="Adobe Garamond Pro"/>
          <w:sz w:val="32"/>
          <w:szCs w:val="32"/>
        </w:rPr>
        <w:t xml:space="preserve">, ED 143BW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 xml:space="preserve">)- Fieldwork </w:t>
      </w:r>
    </w:p>
    <w:p w14:paraId="3EBFCF9B" w14:textId="77777777" w:rsidR="00255AF3" w:rsidRPr="00976F04" w:rsidRDefault="00255AF3" w:rsidP="00215EE5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64D2DA9C" w14:textId="7CB8B92E" w:rsidR="008D6F08" w:rsidRPr="00976F04" w:rsidRDefault="00255AF3" w:rsidP="00215EE5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976F04">
        <w:rPr>
          <w:rFonts w:ascii="Adobe Garamond Pro" w:hAnsi="Adobe Garamond Pro"/>
          <w:b/>
          <w:sz w:val="32"/>
          <w:szCs w:val="32"/>
        </w:rPr>
        <w:t>ED 158</w:t>
      </w:r>
      <w:r w:rsidRPr="00976F04">
        <w:rPr>
          <w:rFonts w:ascii="Adobe Garamond Pro" w:hAnsi="Adobe Garamond Pro"/>
          <w:sz w:val="32"/>
          <w:szCs w:val="32"/>
        </w:rPr>
        <w:t xml:space="preserve"> Student Teaching II (S, ED 158 I </w:t>
      </w:r>
      <w:proofErr w:type="spellStart"/>
      <w:r w:rsidRPr="00976F04">
        <w:rPr>
          <w:rFonts w:ascii="Adobe Garamond Pro" w:hAnsi="Adobe Garamond Pro"/>
          <w:sz w:val="32"/>
          <w:szCs w:val="32"/>
        </w:rPr>
        <w:t>prereq</w:t>
      </w:r>
      <w:proofErr w:type="spellEnd"/>
      <w:r w:rsidRPr="00976F04">
        <w:rPr>
          <w:rFonts w:ascii="Adobe Garamond Pro" w:hAnsi="Adobe Garamond Pro"/>
          <w:sz w:val="32"/>
          <w:szCs w:val="32"/>
        </w:rPr>
        <w:t>)- Fieldwork</w:t>
      </w:r>
    </w:p>
    <w:sectPr w:rsidR="008D6F08" w:rsidRPr="00976F04" w:rsidSect="007A32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DA82" w14:textId="77777777" w:rsidR="004E6552" w:rsidRDefault="004E6552" w:rsidP="00705A82">
      <w:pPr>
        <w:spacing w:after="0" w:line="240" w:lineRule="auto"/>
      </w:pPr>
      <w:r>
        <w:separator/>
      </w:r>
    </w:p>
  </w:endnote>
  <w:endnote w:type="continuationSeparator" w:id="0">
    <w:p w14:paraId="01565C61" w14:textId="77777777" w:rsidR="004E6552" w:rsidRDefault="004E6552" w:rsidP="0070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726D" w14:textId="51C2C5FD" w:rsidR="00760643" w:rsidRPr="009104BF" w:rsidRDefault="007A3208" w:rsidP="007A3208">
    <w:pPr>
      <w:pStyle w:val="Footer"/>
      <w:jc w:val="center"/>
      <w:rPr>
        <w:rFonts w:ascii="Adobe Garamond Pro" w:hAnsi="Adobe Garamond Pro"/>
        <w:sz w:val="24"/>
        <w:szCs w:val="24"/>
      </w:rPr>
    </w:pPr>
    <w:r w:rsidRPr="009104BF">
      <w:rPr>
        <w:rFonts w:ascii="Adobe Garamond Pro" w:hAnsi="Adobe Garamond Pro"/>
        <w:sz w:val="24"/>
        <w:szCs w:val="24"/>
      </w:rPr>
      <w:t>Questions? Contact Chelsea Barilli at cbarilli@uci.edu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7A04" w14:textId="77777777" w:rsidR="004E6552" w:rsidRDefault="004E6552" w:rsidP="00705A82">
      <w:pPr>
        <w:spacing w:after="0" w:line="240" w:lineRule="auto"/>
      </w:pPr>
      <w:r>
        <w:separator/>
      </w:r>
    </w:p>
  </w:footnote>
  <w:footnote w:type="continuationSeparator" w:id="0">
    <w:p w14:paraId="50533F6B" w14:textId="77777777" w:rsidR="004E6552" w:rsidRDefault="004E6552" w:rsidP="0070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D850" w14:textId="388EF0B7" w:rsidR="00FC60D1" w:rsidRPr="00976F04" w:rsidRDefault="00F40DEE">
    <w:pPr>
      <w:pStyle w:val="Header"/>
      <w:rPr>
        <w:rFonts w:ascii="Adobe Garamond Pro" w:hAnsi="Adobe Garamond Pro"/>
      </w:rPr>
    </w:pPr>
    <w:r w:rsidRPr="00976F04">
      <w:rPr>
        <w:rFonts w:ascii="Adobe Garamond Pro" w:hAnsi="Adobe Garamond Pro"/>
      </w:rPr>
      <w:tab/>
    </w:r>
    <w:r w:rsidR="00BC5CE4" w:rsidRPr="00976F04">
      <w:rPr>
        <w:rFonts w:ascii="Adobe Garamond Pro" w:hAnsi="Adobe Garamond Pro"/>
      </w:rPr>
      <w:tab/>
    </w:r>
    <w:r w:rsidR="00976F04">
      <w:rPr>
        <w:rFonts w:ascii="Adobe Garamond Pro" w:hAnsi="Adobe Garamond Pro"/>
      </w:rPr>
      <w:t>08/24</w:t>
    </w:r>
    <w:r w:rsidR="00760643" w:rsidRPr="00976F04">
      <w:rPr>
        <w:rFonts w:ascii="Adobe Garamond Pro" w:hAnsi="Adobe Garamond Pro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7FE"/>
    <w:multiLevelType w:val="hybridMultilevel"/>
    <w:tmpl w:val="DB70D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82"/>
    <w:rsid w:val="00057258"/>
    <w:rsid w:val="001A0F34"/>
    <w:rsid w:val="00204DD7"/>
    <w:rsid w:val="00215EE5"/>
    <w:rsid w:val="00255AF3"/>
    <w:rsid w:val="002B5055"/>
    <w:rsid w:val="003731A2"/>
    <w:rsid w:val="003A071D"/>
    <w:rsid w:val="003A27A9"/>
    <w:rsid w:val="003B3515"/>
    <w:rsid w:val="00422AB7"/>
    <w:rsid w:val="004E6552"/>
    <w:rsid w:val="004F6AF9"/>
    <w:rsid w:val="0051413B"/>
    <w:rsid w:val="006403C8"/>
    <w:rsid w:val="00695D45"/>
    <w:rsid w:val="00705A82"/>
    <w:rsid w:val="00760643"/>
    <w:rsid w:val="007A3208"/>
    <w:rsid w:val="00811F12"/>
    <w:rsid w:val="0090302E"/>
    <w:rsid w:val="009104BF"/>
    <w:rsid w:val="00976F04"/>
    <w:rsid w:val="00A345C6"/>
    <w:rsid w:val="00AF443B"/>
    <w:rsid w:val="00B332C0"/>
    <w:rsid w:val="00BC5CE4"/>
    <w:rsid w:val="00C36AAB"/>
    <w:rsid w:val="00C7165B"/>
    <w:rsid w:val="00D16CC2"/>
    <w:rsid w:val="00F40DEE"/>
    <w:rsid w:val="00F510CF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ADA53"/>
  <w15:docId w15:val="{936EC6C8-1906-4B3A-8589-7BF77578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82"/>
  </w:style>
  <w:style w:type="character" w:customStyle="1" w:styleId="apple-converted-space">
    <w:name w:val="apple-converted-space"/>
    <w:basedOn w:val="DefaultParagraphFont"/>
    <w:rsid w:val="00705A82"/>
  </w:style>
  <w:style w:type="character" w:customStyle="1" w:styleId="body">
    <w:name w:val="body"/>
    <w:basedOn w:val="DefaultParagraphFont"/>
    <w:rsid w:val="00705A82"/>
  </w:style>
  <w:style w:type="paragraph" w:styleId="NormalWeb">
    <w:name w:val="Normal (Web)"/>
    <w:basedOn w:val="Normal"/>
    <w:uiPriority w:val="99"/>
    <w:unhideWhenUsed/>
    <w:rsid w:val="007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ur-head">
    <w:name w:val="four-head"/>
    <w:basedOn w:val="DefaultParagraphFont"/>
    <w:rsid w:val="00705A82"/>
  </w:style>
  <w:style w:type="paragraph" w:styleId="Footer">
    <w:name w:val="footer"/>
    <w:basedOn w:val="Normal"/>
    <w:link w:val="FooterChar"/>
    <w:uiPriority w:val="99"/>
    <w:unhideWhenUsed/>
    <w:rsid w:val="0070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82"/>
  </w:style>
  <w:style w:type="character" w:customStyle="1" w:styleId="bodyindent-1">
    <w:name w:val="body_indent-1"/>
    <w:basedOn w:val="DefaultParagraphFont"/>
    <w:rsid w:val="00705A82"/>
  </w:style>
  <w:style w:type="character" w:customStyle="1" w:styleId="highlight">
    <w:name w:val="highlight"/>
    <w:basedOn w:val="DefaultParagraphFont"/>
    <w:rsid w:val="00705A82"/>
  </w:style>
  <w:style w:type="paragraph" w:styleId="ListParagraph">
    <w:name w:val="List Paragraph"/>
    <w:basedOn w:val="Normal"/>
    <w:uiPriority w:val="34"/>
    <w:qFormat/>
    <w:rsid w:val="00255A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cbarilli</dc:creator>
  <cp:keywords/>
  <dc:description/>
  <cp:lastModifiedBy>Chelsea Barilli</cp:lastModifiedBy>
  <cp:revision>6</cp:revision>
  <cp:lastPrinted>2018-08-24T17:29:00Z</cp:lastPrinted>
  <dcterms:created xsi:type="dcterms:W3CDTF">2018-08-24T17:01:00Z</dcterms:created>
  <dcterms:modified xsi:type="dcterms:W3CDTF">2018-09-07T16:19:00Z</dcterms:modified>
</cp:coreProperties>
</file>